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Посвящение малой родине.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На свете краше места нет!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Ну, прямо нет? - спроси в ответ.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Не стану долго утруждать,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Начну вас в этом убеждать.</w:t>
      </w:r>
    </w:p>
    <w:p w:rsidR="00DD48B8" w:rsidRPr="009D660E" w:rsidRDefault="00DD48B8" w:rsidP="00DD48B8">
      <w:pPr>
        <w:jc w:val="center"/>
        <w:rPr>
          <w:i/>
          <w:sz w:val="28"/>
          <w:szCs w:val="28"/>
        </w:rPr>
      </w:pPr>
    </w:p>
    <w:p w:rsidR="00DD48B8" w:rsidRDefault="00DD48B8" w:rsidP="00DD48B8">
      <w:pPr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4848225" cy="3352800"/>
            <wp:effectExtent l="19050" t="0" r="9525" b="0"/>
            <wp:docPr id="15" name="Рисунок 4" descr="C:\Users\User\Pictures\2017-07-25 схема\схема 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7-07-25 схема\схема 1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8B8" w:rsidRDefault="00DD48B8" w:rsidP="00DD48B8">
      <w:pPr>
        <w:jc w:val="center"/>
        <w:rPr>
          <w:i/>
          <w:sz w:val="28"/>
          <w:szCs w:val="28"/>
        </w:rPr>
      </w:pP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Когда въезжаешь ты в село,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Тот, кто живет здесь – повезло!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На холме лес стоит стеной,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Он верный друг, как постовой.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На протяженье многих лет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Нам солнце дарит на обед.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Если в лес ты попадаешь,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Много съестного найдешь.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 xml:space="preserve">Ягодки, грибочки для </w:t>
      </w:r>
      <w:proofErr w:type="gramStart"/>
      <w:r w:rsidRPr="00DD48B8">
        <w:rPr>
          <w:i/>
          <w:sz w:val="20"/>
          <w:szCs w:val="20"/>
        </w:rPr>
        <w:t>сынка</w:t>
      </w:r>
      <w:proofErr w:type="gramEnd"/>
      <w:r w:rsidRPr="00DD48B8">
        <w:rPr>
          <w:i/>
          <w:sz w:val="20"/>
          <w:szCs w:val="20"/>
        </w:rPr>
        <w:t xml:space="preserve"> и дочки.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А еще он тем богат.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Отдохнуть здесь каждый рад.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И богатство края –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Земля наша родная.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Тем и край наш знаменит,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Что хороший хлеб растит.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Гладь прудов неотразимых,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 xml:space="preserve">До безумства ярко – </w:t>
      </w:r>
      <w:proofErr w:type="gramStart"/>
      <w:r w:rsidRPr="00DD48B8">
        <w:rPr>
          <w:i/>
          <w:sz w:val="20"/>
          <w:szCs w:val="20"/>
        </w:rPr>
        <w:t>синих</w:t>
      </w:r>
      <w:proofErr w:type="gramEnd"/>
      <w:r w:rsidRPr="00DD48B8">
        <w:rPr>
          <w:i/>
          <w:sz w:val="20"/>
          <w:szCs w:val="20"/>
        </w:rPr>
        <w:t>.</w:t>
      </w:r>
    </w:p>
    <w:p w:rsidR="00DD48B8" w:rsidRPr="00DD48B8" w:rsidRDefault="00DD48B8" w:rsidP="00DD48B8">
      <w:pPr>
        <w:spacing w:after="0"/>
        <w:jc w:val="center"/>
        <w:rPr>
          <w:i/>
          <w:sz w:val="20"/>
          <w:szCs w:val="20"/>
        </w:rPr>
      </w:pPr>
      <w:r w:rsidRPr="00DD48B8">
        <w:rPr>
          <w:i/>
          <w:sz w:val="20"/>
          <w:szCs w:val="20"/>
        </w:rPr>
        <w:t>И зачем нам нужен юг?!</w:t>
      </w:r>
    </w:p>
    <w:p w:rsidR="00000000" w:rsidRPr="00DD48B8" w:rsidRDefault="00DD48B8" w:rsidP="00DD48B8">
      <w:pPr>
        <w:spacing w:after="0"/>
        <w:jc w:val="center"/>
        <w:rPr>
          <w:sz w:val="20"/>
          <w:szCs w:val="20"/>
        </w:rPr>
      </w:pPr>
      <w:r w:rsidRPr="00DD48B8">
        <w:rPr>
          <w:i/>
          <w:sz w:val="20"/>
          <w:szCs w:val="20"/>
        </w:rPr>
        <w:t>Когда такая красота вот!</w:t>
      </w:r>
    </w:p>
    <w:p w:rsidR="00DD48B8" w:rsidRPr="00DD48B8" w:rsidRDefault="00DD48B8">
      <w:pPr>
        <w:spacing w:after="0"/>
        <w:jc w:val="center"/>
        <w:rPr>
          <w:sz w:val="20"/>
          <w:szCs w:val="20"/>
        </w:rPr>
      </w:pPr>
    </w:p>
    <w:sectPr w:rsidR="00DD48B8" w:rsidRPr="00DD4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48B8"/>
    <w:rsid w:val="00DD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8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2022-12-19T06:31:00Z</dcterms:created>
  <dcterms:modified xsi:type="dcterms:W3CDTF">2022-12-19T06:35:00Z</dcterms:modified>
</cp:coreProperties>
</file>